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4B" w:rsidRDefault="00523E4B" w:rsidP="00523E4B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14DC3C4" wp14:editId="0F5C05A1">
            <wp:simplePos x="0" y="0"/>
            <wp:positionH relativeFrom="margin">
              <wp:posOffset>-19050</wp:posOffset>
            </wp:positionH>
            <wp:positionV relativeFrom="margin">
              <wp:posOffset>32385</wp:posOffset>
            </wp:positionV>
            <wp:extent cx="838200" cy="828675"/>
            <wp:effectExtent l="0" t="0" r="0" b="9525"/>
            <wp:wrapSquare wrapText="bothSides"/>
            <wp:docPr id="4" name="Image 4" descr="Résultat de recherche d'images pour &quot;logo ucad dak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cad dakar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2C6F">
        <w:rPr>
          <w:rFonts w:ascii="Calibri" w:eastAsia="Calibri" w:hAnsi="Calibri" w:cs="Times New Roman"/>
          <w:noProof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5850B9A5" wp14:editId="2BEEC5B6">
            <wp:simplePos x="0" y="0"/>
            <wp:positionH relativeFrom="margin">
              <wp:posOffset>971550</wp:posOffset>
            </wp:positionH>
            <wp:positionV relativeFrom="margin">
              <wp:posOffset>-66675</wp:posOffset>
            </wp:positionV>
            <wp:extent cx="1800225" cy="1003935"/>
            <wp:effectExtent l="0" t="0" r="0" b="0"/>
            <wp:wrapSquare wrapText="bothSides"/>
            <wp:docPr id="2" name="Image 2" descr="C:\Documents and Settings\Administrateur\Bureau\logo_seul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rateur\Bureau\logo_seul-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3E4B" w:rsidRDefault="00523E4B" w:rsidP="00523E4B">
      <w:pPr>
        <w:spacing w:after="0" w:line="360" w:lineRule="auto"/>
        <w:ind w:left="2832" w:firstLine="708"/>
        <w:jc w:val="both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                                           </w:t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22397A2" wp14:editId="2A7CE464">
            <wp:simplePos x="4505325" y="495300"/>
            <wp:positionH relativeFrom="margin">
              <wp:align>right</wp:align>
            </wp:positionH>
            <wp:positionV relativeFrom="margin">
              <wp:align>top</wp:align>
            </wp:positionV>
            <wp:extent cx="2486025" cy="86106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rai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E4B" w:rsidRDefault="00523E4B" w:rsidP="00523E4B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523E4B" w:rsidRPr="00243D61" w:rsidRDefault="00523E4B" w:rsidP="00523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center"/>
        <w:rPr>
          <w:rFonts w:ascii="Tahoma" w:eastAsia="Calibri" w:hAnsi="Tahoma" w:cs="Tahoma"/>
          <w:b/>
          <w:color w:val="0070C0"/>
          <w:sz w:val="28"/>
          <w:szCs w:val="28"/>
        </w:rPr>
      </w:pPr>
      <w:r w:rsidRPr="00243D61">
        <w:rPr>
          <w:rFonts w:ascii="Tahoma" w:eastAsia="Calibri" w:hAnsi="Tahoma" w:cs="Tahoma"/>
          <w:b/>
          <w:i/>
          <w:color w:val="0070C0"/>
          <w:sz w:val="28"/>
          <w:szCs w:val="28"/>
        </w:rPr>
        <w:t xml:space="preserve">SOUTENANCE DE THESE DE DOCTORAT </w:t>
      </w:r>
      <w:r>
        <w:rPr>
          <w:rFonts w:ascii="Tahoma" w:eastAsia="Calibri" w:hAnsi="Tahoma" w:cs="Tahoma"/>
          <w:b/>
          <w:i/>
          <w:color w:val="0070C0"/>
          <w:sz w:val="28"/>
          <w:szCs w:val="28"/>
        </w:rPr>
        <w:t>DE PHILOSOPHIE EN COTUTELLE</w:t>
      </w:r>
      <w:r w:rsidR="009502FE">
        <w:rPr>
          <w:rFonts w:ascii="Tahoma" w:eastAsia="Calibri" w:hAnsi="Tahoma" w:cs="Tahoma"/>
          <w:b/>
          <w:i/>
          <w:color w:val="0070C0"/>
          <w:sz w:val="28"/>
          <w:szCs w:val="28"/>
        </w:rPr>
        <w:t xml:space="preserve"> INTERNATIONALE</w:t>
      </w:r>
    </w:p>
    <w:p w:rsidR="00523E4B" w:rsidRPr="00B531D5" w:rsidRDefault="00523E4B" w:rsidP="00523E4B">
      <w:pPr>
        <w:spacing w:after="0" w:line="360" w:lineRule="auto"/>
        <w:jc w:val="center"/>
        <w:rPr>
          <w:rFonts w:ascii="Cambria" w:eastAsia="Calibri" w:hAnsi="Cambria" w:cs="Times New Roman"/>
          <w:b/>
          <w:sz w:val="36"/>
          <w:szCs w:val="28"/>
        </w:rPr>
      </w:pPr>
      <w:r>
        <w:rPr>
          <w:rFonts w:ascii="Cambria" w:eastAsia="Calibri" w:hAnsi="Cambria" w:cs="Times New Roman"/>
          <w:b/>
          <w:sz w:val="36"/>
          <w:szCs w:val="28"/>
        </w:rPr>
        <w:t>MAMADOU LAMINE NGOM</w:t>
      </w:r>
    </w:p>
    <w:p w:rsidR="00523E4B" w:rsidRDefault="00523E4B" w:rsidP="00523E4B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523E4B" w:rsidRPr="00C71E54" w:rsidRDefault="00523E4B" w:rsidP="00523E4B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 xml:space="preserve">TITRE DE LA THESE : </w:t>
      </w:r>
      <w:r>
        <w:rPr>
          <w:rFonts w:ascii="Cambria" w:eastAsia="Calibri" w:hAnsi="Cambria" w:cs="Times New Roman"/>
          <w:b/>
          <w:sz w:val="28"/>
          <w:szCs w:val="28"/>
        </w:rPr>
        <w:t>« </w:t>
      </w:r>
      <w:r>
        <w:rPr>
          <w:rFonts w:ascii="Cambria" w:eastAsia="Calibri" w:hAnsi="Cambria" w:cs="Times New Roman"/>
          <w:i/>
          <w:sz w:val="28"/>
          <w:szCs w:val="28"/>
        </w:rPr>
        <w:t>Pluralisme ou Monisme scientifiques ? Enjeux épistémiques et didactiques »</w:t>
      </w:r>
    </w:p>
    <w:p w:rsidR="00523E4B" w:rsidRPr="00867B75" w:rsidRDefault="00523E4B" w:rsidP="00523E4B">
      <w:pPr>
        <w:spacing w:after="0" w:line="276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</w:rPr>
      </w:pPr>
    </w:p>
    <w:p w:rsidR="00523E4B" w:rsidRPr="00867B75" w:rsidRDefault="00523E4B" w:rsidP="00523E4B">
      <w:pPr>
        <w:spacing w:after="20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867B75">
        <w:rPr>
          <w:rFonts w:ascii="Cambria" w:eastAsia="Calibri" w:hAnsi="Cambria" w:cs="Times New Roman"/>
          <w:b/>
          <w:color w:val="C45911" w:themeColor="accent2" w:themeShade="BF"/>
          <w:sz w:val="24"/>
          <w:szCs w:val="24"/>
        </w:rPr>
        <w:t xml:space="preserve">  </w:t>
      </w:r>
      <w:r w:rsidRPr="00867B75">
        <w:rPr>
          <w:rFonts w:ascii="Cambria" w:eastAsia="Calibri" w:hAnsi="Cambria" w:cs="Times New Roman"/>
          <w:b/>
          <w:sz w:val="24"/>
          <w:szCs w:val="24"/>
        </w:rPr>
        <w:t>COMPOSITION DU JURY :</w:t>
      </w:r>
    </w:p>
    <w:p w:rsidR="00D01B97" w:rsidRPr="00867B75" w:rsidRDefault="00523E4B" w:rsidP="00D01B97">
      <w:pPr>
        <w:spacing w:after="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b/>
          <w:sz w:val="24"/>
          <w:szCs w:val="24"/>
        </w:rPr>
        <w:t>Président</w:t>
      </w:r>
      <w:r w:rsidR="00D01B97">
        <w:rPr>
          <w:rFonts w:ascii="Cambria" w:eastAsia="Calibri" w:hAnsi="Cambria" w:cs="Times New Roman"/>
          <w:b/>
          <w:sz w:val="24"/>
          <w:szCs w:val="24"/>
        </w:rPr>
        <w:t>e</w:t>
      </w:r>
      <w:r w:rsidRPr="00867B75">
        <w:rPr>
          <w:rFonts w:ascii="Cambria" w:eastAsia="Calibri" w:hAnsi="Cambria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01B97">
        <w:rPr>
          <w:rFonts w:ascii="Cambria" w:eastAsia="Calibri" w:hAnsi="Cambria" w:cs="Times New Roman"/>
          <w:sz w:val="24"/>
          <w:szCs w:val="24"/>
        </w:rPr>
        <w:t>: Mme</w:t>
      </w:r>
      <w:r w:rsidR="00D01B97">
        <w:rPr>
          <w:rFonts w:ascii="Cambria" w:eastAsia="Calibri" w:hAnsi="Cambria" w:cs="Times New Roman"/>
          <w:sz w:val="24"/>
          <w:szCs w:val="24"/>
        </w:rPr>
        <w:t xml:space="preserve"> Stéphanie RUPHY</w:t>
      </w:r>
      <w:r w:rsidR="00D01B97" w:rsidRPr="00867B75">
        <w:rPr>
          <w:rFonts w:ascii="Cambria" w:eastAsia="Calibri" w:hAnsi="Cambria" w:cs="Times New Roman"/>
          <w:sz w:val="24"/>
          <w:szCs w:val="24"/>
        </w:rPr>
        <w:t>, Professeur des Universités, École Normale Supérieure, Paris, France</w:t>
      </w:r>
    </w:p>
    <w:p w:rsidR="00523E4B" w:rsidRPr="00867B75" w:rsidRDefault="00523E4B" w:rsidP="00523E4B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sz w:val="24"/>
          <w:szCs w:val="24"/>
        </w:rPr>
        <w:t xml:space="preserve">    </w:t>
      </w:r>
    </w:p>
    <w:p w:rsidR="00523E4B" w:rsidRPr="00867B75" w:rsidRDefault="00523E4B" w:rsidP="00523E4B">
      <w:pPr>
        <w:spacing w:before="240" w:after="0" w:line="276" w:lineRule="auto"/>
        <w:ind w:left="2835" w:hanging="2835"/>
        <w:rPr>
          <w:rFonts w:ascii="Cambria" w:eastAsia="Calibri" w:hAnsi="Cambria" w:cs="Times New Roman"/>
          <w:b/>
          <w:sz w:val="24"/>
          <w:szCs w:val="24"/>
        </w:rPr>
      </w:pPr>
      <w:r w:rsidRPr="00867B75">
        <w:rPr>
          <w:rFonts w:ascii="Cambria" w:eastAsia="Calibri" w:hAnsi="Cambria" w:cs="Times New Roman"/>
          <w:b/>
          <w:sz w:val="24"/>
          <w:szCs w:val="24"/>
        </w:rPr>
        <w:t>Rapporteurs </w:t>
      </w:r>
      <w:r w:rsidRPr="00867B75">
        <w:rPr>
          <w:rFonts w:ascii="Cambria" w:eastAsia="Calibri" w:hAnsi="Cambria" w:cs="Times New Roman"/>
          <w:sz w:val="24"/>
          <w:szCs w:val="24"/>
        </w:rPr>
        <w:t>:</w:t>
      </w:r>
      <w:r w:rsidRPr="00867B75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p w:rsidR="00523E4B" w:rsidRPr="00867B75" w:rsidRDefault="00523E4B" w:rsidP="00523E4B">
      <w:pPr>
        <w:spacing w:before="240" w:line="276" w:lineRule="auto"/>
        <w:ind w:left="708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sz w:val="24"/>
          <w:szCs w:val="24"/>
        </w:rPr>
        <w:t>M. Jean-Luc GAUTERO, Maître de Conférences HDR émérite, Université Côte d’Azur, Nice (France)</w:t>
      </w:r>
    </w:p>
    <w:p w:rsidR="00523E4B" w:rsidRPr="00867B75" w:rsidRDefault="00523E4B" w:rsidP="00523E4B">
      <w:pPr>
        <w:spacing w:before="240" w:line="276" w:lineRule="auto"/>
        <w:ind w:left="708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sz w:val="24"/>
          <w:szCs w:val="24"/>
        </w:rPr>
        <w:t>M. Sjoerd ZWART, Maître de Conférences, Delft University of Technology, Pays-Bas</w:t>
      </w:r>
    </w:p>
    <w:p w:rsidR="00523E4B" w:rsidRPr="00867B75" w:rsidRDefault="00523E4B" w:rsidP="00523E4B">
      <w:pPr>
        <w:spacing w:before="240"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b/>
          <w:sz w:val="24"/>
          <w:szCs w:val="24"/>
        </w:rPr>
        <w:t>Examinateur</w:t>
      </w:r>
      <w:r>
        <w:rPr>
          <w:rFonts w:ascii="Cambria" w:eastAsia="Calibri" w:hAnsi="Cambria" w:cs="Times New Roman"/>
          <w:b/>
          <w:sz w:val="24"/>
          <w:szCs w:val="24"/>
        </w:rPr>
        <w:t>s</w:t>
      </w:r>
      <w:r w:rsidRPr="00867B75">
        <w:rPr>
          <w:rFonts w:ascii="Cambria" w:eastAsia="Calibri" w:hAnsi="Cambria" w:cs="Times New Roman"/>
          <w:b/>
          <w:sz w:val="24"/>
          <w:szCs w:val="24"/>
        </w:rPr>
        <w:t> </w:t>
      </w:r>
      <w:r w:rsidRPr="00867B75">
        <w:rPr>
          <w:rFonts w:ascii="Cambria" w:eastAsia="Calibri" w:hAnsi="Cambria" w:cs="Times New Roman"/>
          <w:sz w:val="24"/>
          <w:szCs w:val="24"/>
        </w:rPr>
        <w:t xml:space="preserve">: </w:t>
      </w:r>
    </w:p>
    <w:p w:rsidR="00523E4B" w:rsidRDefault="00523E4B" w:rsidP="00523E4B">
      <w:pPr>
        <w:spacing w:after="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</w:p>
    <w:p w:rsidR="00523E4B" w:rsidRPr="00867B75" w:rsidRDefault="00523E4B" w:rsidP="00523E4B">
      <w:pPr>
        <w:spacing w:after="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sz w:val="24"/>
          <w:szCs w:val="24"/>
        </w:rPr>
        <w:t xml:space="preserve">Mme Ramatoulaye Diagne MBENGUE, Professeur Titulaire des Universités de Classe exceptionnelle, </w:t>
      </w:r>
      <w:r>
        <w:rPr>
          <w:rFonts w:ascii="Cambria" w:eastAsia="Calibri" w:hAnsi="Cambria" w:cs="Times New Roman"/>
          <w:sz w:val="24"/>
          <w:szCs w:val="24"/>
        </w:rPr>
        <w:t>Université Cheikh Anta Diop de</w:t>
      </w:r>
      <w:r w:rsidRPr="00867B75">
        <w:rPr>
          <w:rFonts w:ascii="Cambria" w:eastAsia="Calibri" w:hAnsi="Cambria" w:cs="Times New Roman"/>
          <w:sz w:val="24"/>
          <w:szCs w:val="24"/>
        </w:rPr>
        <w:t xml:space="preserve"> Dakar (Sénégal)</w:t>
      </w:r>
    </w:p>
    <w:p w:rsidR="00523E4B" w:rsidRPr="00867B75" w:rsidRDefault="00523E4B" w:rsidP="00523E4B">
      <w:pPr>
        <w:spacing w:after="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</w:p>
    <w:p w:rsidR="00523E4B" w:rsidRPr="00867B75" w:rsidRDefault="00523E4B" w:rsidP="00523E4B">
      <w:pPr>
        <w:spacing w:after="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867B75">
        <w:rPr>
          <w:rFonts w:ascii="Cambria" w:eastAsia="Calibri" w:hAnsi="Cambria" w:cs="Times New Roman"/>
          <w:sz w:val="24"/>
          <w:szCs w:val="24"/>
          <w:lang w:val="en-US"/>
        </w:rPr>
        <w:t xml:space="preserve">M. </w:t>
      </w:r>
      <w:proofErr w:type="spellStart"/>
      <w:r w:rsidRPr="00867B75">
        <w:rPr>
          <w:rFonts w:ascii="Cambria" w:eastAsia="Calibri" w:hAnsi="Cambria" w:cs="Times New Roman"/>
          <w:sz w:val="24"/>
          <w:szCs w:val="24"/>
          <w:lang w:val="en-US"/>
        </w:rPr>
        <w:t>Hasok</w:t>
      </w:r>
      <w:proofErr w:type="spellEnd"/>
      <w:r w:rsidRPr="00867B75">
        <w:rPr>
          <w:rFonts w:ascii="Cambria" w:eastAsia="Calibri" w:hAnsi="Cambria" w:cs="Times New Roman"/>
          <w:sz w:val="24"/>
          <w:szCs w:val="24"/>
          <w:lang w:val="en-US"/>
        </w:rPr>
        <w:t xml:space="preserve"> CHANG, Hans </w:t>
      </w:r>
      <w:proofErr w:type="spellStart"/>
      <w:r w:rsidRPr="00867B75">
        <w:rPr>
          <w:rFonts w:ascii="Cambria" w:eastAsia="Calibri" w:hAnsi="Cambria" w:cs="Times New Roman"/>
          <w:sz w:val="24"/>
          <w:szCs w:val="24"/>
          <w:lang w:val="en-US"/>
        </w:rPr>
        <w:t>Rausing</w:t>
      </w:r>
      <w:proofErr w:type="spellEnd"/>
      <w:r w:rsidRPr="00867B75">
        <w:rPr>
          <w:rFonts w:ascii="Cambria" w:eastAsia="Calibri" w:hAnsi="Cambria" w:cs="Times New Roman"/>
          <w:sz w:val="24"/>
          <w:szCs w:val="24"/>
          <w:lang w:val="en-US"/>
        </w:rPr>
        <w:t xml:space="preserve"> Professor, University of Cambridge, Royaume-Uni</w:t>
      </w:r>
    </w:p>
    <w:p w:rsidR="00523E4B" w:rsidRPr="001C0F07" w:rsidRDefault="00523E4B" w:rsidP="00523E4B">
      <w:pPr>
        <w:spacing w:after="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523E4B" w:rsidRPr="00867B75" w:rsidRDefault="00523E4B" w:rsidP="00523E4B">
      <w:pPr>
        <w:spacing w:after="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sz w:val="24"/>
          <w:szCs w:val="24"/>
        </w:rPr>
        <w:t>M. Cyrille IMBERT, Directeur de Recherche, Université de Lorraine, Nancy, France</w:t>
      </w:r>
    </w:p>
    <w:p w:rsidR="00523E4B" w:rsidRDefault="00523E4B" w:rsidP="00523E4B">
      <w:pPr>
        <w:spacing w:after="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</w:p>
    <w:p w:rsidR="00523E4B" w:rsidRDefault="00523E4B" w:rsidP="00523E4B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523E4B" w:rsidRPr="00867B75" w:rsidRDefault="00523E4B" w:rsidP="00523E4B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867B75">
        <w:rPr>
          <w:rFonts w:ascii="Cambria" w:eastAsia="Calibri" w:hAnsi="Cambria" w:cs="Times New Roman"/>
          <w:b/>
          <w:sz w:val="24"/>
          <w:szCs w:val="24"/>
        </w:rPr>
        <w:t>Directeur</w:t>
      </w:r>
      <w:r>
        <w:rPr>
          <w:rFonts w:ascii="Cambria" w:eastAsia="Calibri" w:hAnsi="Cambria" w:cs="Times New Roman"/>
          <w:b/>
          <w:sz w:val="24"/>
          <w:szCs w:val="24"/>
        </w:rPr>
        <w:t>s</w:t>
      </w:r>
      <w:r w:rsidRPr="00867B75">
        <w:rPr>
          <w:rFonts w:ascii="Cambria" w:eastAsia="Calibri" w:hAnsi="Cambria" w:cs="Times New Roman"/>
          <w:b/>
          <w:sz w:val="24"/>
          <w:szCs w:val="24"/>
        </w:rPr>
        <w:t xml:space="preserve"> de thèse :</w:t>
      </w:r>
    </w:p>
    <w:p w:rsidR="00523E4B" w:rsidRPr="00867B75" w:rsidRDefault="00523E4B" w:rsidP="00523E4B">
      <w:pPr>
        <w:spacing w:after="0" w:line="276" w:lineRule="auto"/>
        <w:ind w:left="2835" w:hanging="2127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sz w:val="24"/>
          <w:szCs w:val="24"/>
        </w:rPr>
        <w:t>M. Boubé NAMAIWA, Maître de Conférences, FLSH, Université Cheikh Anta Diop de Dakar, Sénégal</w:t>
      </w:r>
    </w:p>
    <w:p w:rsidR="00523E4B" w:rsidRPr="00867B75" w:rsidRDefault="00523E4B" w:rsidP="00523E4B">
      <w:pPr>
        <w:spacing w:after="0" w:line="276" w:lineRule="auto"/>
        <w:ind w:left="2835" w:hanging="2127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sz w:val="24"/>
          <w:szCs w:val="24"/>
        </w:rPr>
        <w:t>Mme Lena SOLER, Maître de Conférences HDR, Université de Lorraine, Nancy, France</w:t>
      </w:r>
    </w:p>
    <w:p w:rsidR="00523E4B" w:rsidRPr="00867B75" w:rsidRDefault="00523E4B" w:rsidP="00523E4B">
      <w:pPr>
        <w:spacing w:after="0" w:line="276" w:lineRule="auto"/>
        <w:ind w:left="2835" w:hanging="2127"/>
        <w:jc w:val="both"/>
        <w:rPr>
          <w:rFonts w:ascii="Cambria" w:eastAsia="Calibri" w:hAnsi="Cambria" w:cs="Times New Roman"/>
          <w:sz w:val="24"/>
          <w:szCs w:val="24"/>
        </w:rPr>
      </w:pPr>
    </w:p>
    <w:p w:rsidR="00523E4B" w:rsidRPr="00867B75" w:rsidRDefault="00523E4B" w:rsidP="00523E4B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523E4B" w:rsidRPr="00867B75" w:rsidRDefault="00523E4B" w:rsidP="00523E4B">
      <w:pPr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b/>
          <w:sz w:val="24"/>
          <w:szCs w:val="24"/>
        </w:rPr>
        <w:t>DATE ET HEURE DE SOUTENANCE</w:t>
      </w:r>
      <w:r w:rsidRPr="00867B75">
        <w:rPr>
          <w:rFonts w:ascii="Cambria" w:eastAsia="Calibri" w:hAnsi="Cambria" w:cs="Times New Roman"/>
          <w:sz w:val="24"/>
          <w:szCs w:val="24"/>
        </w:rPr>
        <w:t xml:space="preserve"> : </w:t>
      </w:r>
      <w:r>
        <w:rPr>
          <w:rFonts w:ascii="Cambria" w:eastAsia="Calibri" w:hAnsi="Cambria" w:cs="Times New Roman"/>
          <w:sz w:val="24"/>
          <w:szCs w:val="24"/>
        </w:rPr>
        <w:t>Jeudi 12 décembre 2024 à 10</w:t>
      </w:r>
      <w:r w:rsidRPr="00867B75">
        <w:rPr>
          <w:rFonts w:ascii="Cambria" w:eastAsia="Calibri" w:hAnsi="Cambria" w:cs="Times New Roman"/>
          <w:sz w:val="24"/>
          <w:szCs w:val="24"/>
        </w:rPr>
        <w:t>H</w:t>
      </w:r>
      <w:r>
        <w:rPr>
          <w:rFonts w:ascii="Cambria" w:eastAsia="Calibri" w:hAnsi="Cambria" w:cs="Times New Roman"/>
          <w:sz w:val="24"/>
          <w:szCs w:val="24"/>
        </w:rPr>
        <w:t>30mn Heure de Dakar ; 11H30mn Heure de Paris.</w:t>
      </w:r>
    </w:p>
    <w:p w:rsidR="006E2DF0" w:rsidRPr="00523E4B" w:rsidRDefault="00523E4B" w:rsidP="00523E4B">
      <w:pPr>
        <w:spacing w:after="20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867B75">
        <w:rPr>
          <w:rFonts w:ascii="Cambria" w:eastAsia="Calibri" w:hAnsi="Cambria" w:cs="Times New Roman"/>
          <w:b/>
          <w:sz w:val="24"/>
          <w:szCs w:val="24"/>
        </w:rPr>
        <w:t>LIEU : </w:t>
      </w:r>
      <w:r w:rsidRPr="00867B75">
        <w:rPr>
          <w:rFonts w:ascii="Cambria" w:eastAsia="Calibri" w:hAnsi="Cambria" w:cs="Times New Roman"/>
          <w:sz w:val="24"/>
          <w:szCs w:val="24"/>
        </w:rPr>
        <w:t>Salle 104 FLSH/UCAD</w:t>
      </w:r>
      <w:r>
        <w:rPr>
          <w:rFonts w:ascii="Cambria" w:eastAsia="Calibri" w:hAnsi="Cambria" w:cs="Times New Roman"/>
          <w:sz w:val="24"/>
          <w:szCs w:val="24"/>
        </w:rPr>
        <w:t xml:space="preserve"> Visio-Conférences</w:t>
      </w:r>
    </w:p>
    <w:sectPr w:rsidR="006E2DF0" w:rsidRPr="00523E4B" w:rsidSect="00523E4B">
      <w:pgSz w:w="11906" w:h="16838"/>
      <w:pgMar w:top="510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4B"/>
    <w:rsid w:val="00523E4B"/>
    <w:rsid w:val="006E2DF0"/>
    <w:rsid w:val="009502FE"/>
    <w:rsid w:val="00D01B97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1DAA2-BC34-4586-B80E-3766DAF9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ucadien</dc:creator>
  <cp:keywords/>
  <dc:description/>
  <cp:lastModifiedBy>ucadien</cp:lastModifiedBy>
  <cp:revision>3</cp:revision>
  <dcterms:created xsi:type="dcterms:W3CDTF">2024-11-21T18:15:00Z</dcterms:created>
  <dcterms:modified xsi:type="dcterms:W3CDTF">2024-12-02T16:05:00Z</dcterms:modified>
</cp:coreProperties>
</file>